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F19" w:rsidRPr="003E5755" w:rsidRDefault="00B36F19" w:rsidP="001A75FD">
      <w:pPr>
        <w:ind w:left="-426"/>
        <w:jc w:val="center"/>
        <w:rPr>
          <w:rFonts w:ascii="Times New Roman" w:hAnsi="Times New Roman"/>
          <w:sz w:val="28"/>
          <w:szCs w:val="28"/>
        </w:rPr>
      </w:pPr>
    </w:p>
    <w:p w:rsidR="00F16009" w:rsidRPr="003E5755" w:rsidRDefault="00B36F19" w:rsidP="001A75FD">
      <w:pPr>
        <w:jc w:val="center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МБДОУ «Детский сад №5 пгт. Кировский»</w:t>
      </w:r>
    </w:p>
    <w:p w:rsidR="00B36F19" w:rsidRDefault="00B36F19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C5080" w:rsidRDefault="006C5080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C5080" w:rsidRPr="003E5755" w:rsidRDefault="006C5080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B36F19" w:rsidRPr="003E5755" w:rsidRDefault="001A75FD" w:rsidP="001A75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B36F19" w:rsidRPr="003E5755">
        <w:rPr>
          <w:rFonts w:ascii="Times New Roman" w:hAnsi="Times New Roman"/>
          <w:sz w:val="28"/>
          <w:szCs w:val="28"/>
        </w:rPr>
        <w:t>Использование современных технологий для развития связной речи</w:t>
      </w:r>
    </w:p>
    <w:p w:rsidR="00B36F19" w:rsidRDefault="00B36F19" w:rsidP="001A75FD">
      <w:pPr>
        <w:jc w:val="center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У детей дошкольного возраста»</w:t>
      </w: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1A75FD">
      <w:pPr>
        <w:jc w:val="center"/>
        <w:rPr>
          <w:rFonts w:ascii="Times New Roman" w:hAnsi="Times New Roman"/>
          <w:sz w:val="28"/>
          <w:szCs w:val="28"/>
        </w:rPr>
      </w:pPr>
    </w:p>
    <w:p w:rsidR="006E3B94" w:rsidRDefault="006E3B94" w:rsidP="006E3B94">
      <w:pPr>
        <w:jc w:val="right"/>
        <w:rPr>
          <w:rFonts w:ascii="Times New Roman" w:hAnsi="Times New Roman"/>
          <w:sz w:val="28"/>
          <w:szCs w:val="28"/>
        </w:rPr>
      </w:pPr>
    </w:p>
    <w:p w:rsidR="006C5080" w:rsidRDefault="006C5080" w:rsidP="006E3B94">
      <w:pPr>
        <w:jc w:val="right"/>
        <w:rPr>
          <w:rFonts w:ascii="Times New Roman" w:hAnsi="Times New Roman"/>
          <w:sz w:val="28"/>
          <w:szCs w:val="28"/>
        </w:rPr>
      </w:pPr>
    </w:p>
    <w:p w:rsidR="006C5080" w:rsidRDefault="006C5080" w:rsidP="006E3B94">
      <w:pPr>
        <w:jc w:val="right"/>
        <w:rPr>
          <w:rFonts w:ascii="Times New Roman" w:hAnsi="Times New Roman"/>
          <w:sz w:val="28"/>
          <w:szCs w:val="28"/>
        </w:rPr>
      </w:pPr>
    </w:p>
    <w:p w:rsidR="006C5080" w:rsidRDefault="006C5080" w:rsidP="006E3B94">
      <w:pPr>
        <w:jc w:val="right"/>
        <w:rPr>
          <w:rFonts w:ascii="Times New Roman" w:hAnsi="Times New Roman"/>
          <w:sz w:val="28"/>
          <w:szCs w:val="28"/>
        </w:rPr>
      </w:pPr>
    </w:p>
    <w:p w:rsidR="006C5080" w:rsidRDefault="006C5080" w:rsidP="006E3B94">
      <w:pPr>
        <w:jc w:val="right"/>
        <w:rPr>
          <w:rFonts w:ascii="Times New Roman" w:hAnsi="Times New Roman"/>
          <w:sz w:val="28"/>
          <w:szCs w:val="28"/>
        </w:rPr>
      </w:pPr>
    </w:p>
    <w:p w:rsidR="006C5080" w:rsidRPr="003E5755" w:rsidRDefault="006C5080" w:rsidP="006E3B94">
      <w:pPr>
        <w:jc w:val="right"/>
        <w:rPr>
          <w:rFonts w:ascii="Times New Roman" w:hAnsi="Times New Roman"/>
          <w:sz w:val="28"/>
          <w:szCs w:val="28"/>
        </w:rPr>
      </w:pPr>
    </w:p>
    <w:p w:rsidR="006E3B94" w:rsidRDefault="006E3B94" w:rsidP="006E3B9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Новикова Елена Сергеевна </w:t>
      </w:r>
    </w:p>
    <w:p w:rsidR="001A75FD" w:rsidRDefault="00B36F19" w:rsidP="006E3B94">
      <w:pPr>
        <w:jc w:val="right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 xml:space="preserve"> воспитатель.</w:t>
      </w:r>
      <w:r w:rsidR="001A75FD">
        <w:rPr>
          <w:rFonts w:ascii="Times New Roman" w:hAnsi="Times New Roman"/>
          <w:sz w:val="28"/>
          <w:szCs w:val="28"/>
        </w:rPr>
        <w:br w:type="page"/>
      </w:r>
    </w:p>
    <w:p w:rsidR="00BE63F1" w:rsidRPr="001A75FD" w:rsidRDefault="00BE63F1" w:rsidP="00C524C4">
      <w:pPr>
        <w:ind w:firstLine="709"/>
        <w:jc w:val="right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1A75F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«</w:t>
      </w:r>
      <w:r w:rsidR="00B36F19" w:rsidRPr="001A75F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Если ребенок молчит, покажи</w:t>
      </w:r>
      <w:r w:rsidRPr="001A75F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те ему картинку, и он заговорит»</w:t>
      </w:r>
    </w:p>
    <w:p w:rsidR="00B36F19" w:rsidRPr="00BE63F1" w:rsidRDefault="00B36F19" w:rsidP="00456FDA">
      <w:pPr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63F1">
        <w:rPr>
          <w:rFonts w:ascii="Times New Roman" w:eastAsia="Times New Roman" w:hAnsi="Times New Roman"/>
          <w:b/>
          <w:sz w:val="28"/>
          <w:szCs w:val="28"/>
          <w:lang w:eastAsia="ru-RU"/>
        </w:rPr>
        <w:t>Ушинский К.Д.</w:t>
      </w:r>
    </w:p>
    <w:p w:rsidR="00BE63F1" w:rsidRPr="003E5755" w:rsidRDefault="00BE63F1" w:rsidP="00456FDA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F19" w:rsidRPr="003E5755" w:rsidRDefault="00B36F19" w:rsidP="00456FD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755">
        <w:rPr>
          <w:rFonts w:ascii="Times New Roman" w:eastAsia="Times New Roman" w:hAnsi="Times New Roman"/>
          <w:sz w:val="28"/>
          <w:szCs w:val="28"/>
          <w:lang w:eastAsia="ru-RU"/>
        </w:rPr>
        <w:t>В речи детей существуют множество проблем. Поэтому педагогическое воздействие при развитии речи дошкольников –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</w:t>
      </w:r>
    </w:p>
    <w:p w:rsidR="00B36F19" w:rsidRPr="003E5755" w:rsidRDefault="00B36F19" w:rsidP="00456FD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755">
        <w:rPr>
          <w:rFonts w:ascii="Times New Roman" w:eastAsia="Times New Roman" w:hAnsi="Times New Roman"/>
          <w:sz w:val="28"/>
          <w:szCs w:val="28"/>
          <w:lang w:eastAsia="ru-RU"/>
        </w:rPr>
        <w:t>Связная речь является важным показателем умственных способностей ребенка и готовности его к школьному обучению.</w:t>
      </w:r>
    </w:p>
    <w:p w:rsidR="00B36F19" w:rsidRPr="003E5755" w:rsidRDefault="00B36F19" w:rsidP="00456FD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F19" w:rsidRPr="003E5755" w:rsidRDefault="00B36F19" w:rsidP="00456FDA">
      <w:pPr>
        <w:tabs>
          <w:tab w:val="left" w:pos="172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 xml:space="preserve">Существует множество современных технологий: </w:t>
      </w:r>
    </w:p>
    <w:p w:rsidR="00B36F19" w:rsidRPr="003E5755" w:rsidRDefault="006C5080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B36F19" w:rsidRPr="003E5755">
        <w:rPr>
          <w:rFonts w:ascii="Times New Roman" w:hAnsi="Times New Roman"/>
          <w:sz w:val="28"/>
          <w:szCs w:val="28"/>
        </w:rPr>
        <w:t>немотехника</w:t>
      </w:r>
      <w:r w:rsidR="003E5755">
        <w:rPr>
          <w:rFonts w:ascii="Times New Roman" w:hAnsi="Times New Roman"/>
          <w:sz w:val="28"/>
          <w:szCs w:val="28"/>
        </w:rPr>
        <w:t>;</w:t>
      </w:r>
    </w:p>
    <w:p w:rsidR="00B36F19" w:rsidRPr="003E5755" w:rsidRDefault="006C5080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B36F19" w:rsidRPr="003E5755">
        <w:rPr>
          <w:rFonts w:ascii="Times New Roman" w:hAnsi="Times New Roman"/>
          <w:sz w:val="28"/>
          <w:szCs w:val="28"/>
        </w:rPr>
        <w:t>лементы ТРИЗ</w:t>
      </w:r>
      <w:r w:rsidR="003E5755">
        <w:rPr>
          <w:rFonts w:ascii="Times New Roman" w:hAnsi="Times New Roman"/>
          <w:sz w:val="28"/>
          <w:szCs w:val="28"/>
        </w:rPr>
        <w:t>;</w:t>
      </w:r>
    </w:p>
    <w:p w:rsidR="00B36F19" w:rsidRPr="003E5755" w:rsidRDefault="006C5080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B36F19" w:rsidRPr="003E5755">
        <w:rPr>
          <w:rFonts w:ascii="Times New Roman" w:hAnsi="Times New Roman"/>
          <w:sz w:val="28"/>
          <w:szCs w:val="28"/>
        </w:rPr>
        <w:t>оставление сказок</w:t>
      </w:r>
      <w:r w:rsidR="003E5755">
        <w:rPr>
          <w:rFonts w:ascii="Times New Roman" w:hAnsi="Times New Roman"/>
          <w:sz w:val="28"/>
          <w:szCs w:val="28"/>
        </w:rPr>
        <w:t>;</w:t>
      </w:r>
    </w:p>
    <w:p w:rsidR="00B36F19" w:rsidRPr="003E5755" w:rsidRDefault="006C5080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B36F19" w:rsidRPr="003E5755">
        <w:rPr>
          <w:rFonts w:ascii="Times New Roman" w:hAnsi="Times New Roman"/>
          <w:sz w:val="28"/>
          <w:szCs w:val="28"/>
        </w:rPr>
        <w:t>омпьютерные игровые комплексы</w:t>
      </w:r>
      <w:r w:rsidR="003E5755">
        <w:rPr>
          <w:rFonts w:ascii="Times New Roman" w:hAnsi="Times New Roman"/>
          <w:sz w:val="28"/>
          <w:szCs w:val="28"/>
        </w:rPr>
        <w:t>;</w:t>
      </w:r>
    </w:p>
    <w:p w:rsidR="00B36F19" w:rsidRDefault="006C5080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B36F19" w:rsidRPr="003E5755">
        <w:rPr>
          <w:rFonts w:ascii="Times New Roman" w:hAnsi="Times New Roman"/>
          <w:sz w:val="28"/>
          <w:szCs w:val="28"/>
        </w:rPr>
        <w:t>ехнология проектной деятельности и т.д.</w:t>
      </w:r>
    </w:p>
    <w:p w:rsidR="00C524C4" w:rsidRPr="003E5755" w:rsidRDefault="00C524C4" w:rsidP="00C524C4">
      <w:pPr>
        <w:pStyle w:val="aa"/>
        <w:tabs>
          <w:tab w:val="left" w:pos="1725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C524C4" w:rsidRDefault="00F07B25" w:rsidP="00C524C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Мнемотехника</w:t>
      </w:r>
      <w:r w:rsidR="00BE63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3E5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BE63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3E5755">
        <w:rPr>
          <w:rFonts w:ascii="Times New Roman" w:eastAsia="Times New Roman" w:hAnsi="Times New Roman"/>
          <w:sz w:val="28"/>
          <w:szCs w:val="28"/>
          <w:lang w:eastAsia="ru-RU"/>
        </w:rPr>
        <w:t>это система правил и приемов, обеспечивающих эффективное запоминание, сохранение и воспроизведение информации.</w:t>
      </w:r>
      <w:r w:rsidR="00C524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07B25" w:rsidRPr="00C524C4" w:rsidRDefault="00F07B25" w:rsidP="00C524C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4C4">
        <w:rPr>
          <w:rFonts w:ascii="Times New Roman" w:hAnsi="Times New Roman"/>
          <w:sz w:val="28"/>
          <w:szCs w:val="28"/>
        </w:rPr>
        <w:t>Мнемотаблицы помогают:</w:t>
      </w:r>
    </w:p>
    <w:p w:rsidR="00F07B25" w:rsidRPr="003E5755" w:rsidRDefault="003E5755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обогащению словарного запаса;</w:t>
      </w:r>
    </w:p>
    <w:p w:rsidR="00F07B25" w:rsidRPr="003E5755" w:rsidRDefault="00F07B25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легк</w:t>
      </w:r>
      <w:r w:rsidR="003E5755">
        <w:rPr>
          <w:rFonts w:ascii="Times New Roman" w:hAnsi="Times New Roman"/>
          <w:sz w:val="28"/>
          <w:szCs w:val="28"/>
        </w:rPr>
        <w:t>о и быстро составлять рассказы;</w:t>
      </w:r>
    </w:p>
    <w:p w:rsidR="00F07B25" w:rsidRPr="003E5755" w:rsidRDefault="00F07B25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пересказыв</w:t>
      </w:r>
      <w:r w:rsidR="003E5755">
        <w:rPr>
          <w:rFonts w:ascii="Times New Roman" w:hAnsi="Times New Roman"/>
          <w:sz w:val="28"/>
          <w:szCs w:val="28"/>
        </w:rPr>
        <w:t>ать художественную литературу;</w:t>
      </w:r>
    </w:p>
    <w:p w:rsidR="00F07B25" w:rsidRPr="003E5755" w:rsidRDefault="00F07B25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о</w:t>
      </w:r>
      <w:r w:rsidR="003E5755">
        <w:rPr>
          <w:rFonts w:ascii="Times New Roman" w:hAnsi="Times New Roman"/>
          <w:sz w:val="28"/>
          <w:szCs w:val="28"/>
        </w:rPr>
        <w:t>тгадывать и загадывать загадки;</w:t>
      </w:r>
    </w:p>
    <w:p w:rsidR="00F07B25" w:rsidRPr="003E5755" w:rsidRDefault="00F07B25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заучивать стихи, пословицы;</w:t>
      </w:r>
    </w:p>
    <w:p w:rsidR="00F07B25" w:rsidRDefault="00F07B25" w:rsidP="00456FDA">
      <w:pPr>
        <w:pStyle w:val="aa"/>
        <w:numPr>
          <w:ilvl w:val="0"/>
          <w:numId w:val="4"/>
        </w:numPr>
        <w:tabs>
          <w:tab w:val="left" w:pos="172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при знакомстве с буквами и цифрами.</w:t>
      </w:r>
    </w:p>
    <w:p w:rsidR="00C524C4" w:rsidRPr="003E5755" w:rsidRDefault="00C524C4" w:rsidP="00C524C4">
      <w:pPr>
        <w:pStyle w:val="aa"/>
        <w:tabs>
          <w:tab w:val="left" w:pos="1725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F07B25" w:rsidRPr="003E5755" w:rsidRDefault="00F07B25" w:rsidP="00456FD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755">
        <w:rPr>
          <w:rFonts w:ascii="Times New Roman" w:eastAsia="Times New Roman" w:hAnsi="Times New Roman"/>
          <w:sz w:val="28"/>
          <w:szCs w:val="28"/>
          <w:lang w:eastAsia="ru-RU"/>
        </w:rPr>
        <w:t>Предлагаю вашему вниманию овладеть</w:t>
      </w:r>
      <w:r w:rsidR="003E57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5755">
        <w:rPr>
          <w:rFonts w:ascii="Times New Roman" w:eastAsia="Times New Roman" w:hAnsi="Times New Roman"/>
          <w:sz w:val="28"/>
          <w:szCs w:val="28"/>
          <w:lang w:eastAsia="ru-RU"/>
        </w:rPr>
        <w:t>приемами работы с мнемотаблицами.</w:t>
      </w:r>
    </w:p>
    <w:p w:rsidR="00F07B25" w:rsidRPr="003E5755" w:rsidRDefault="00F07B25" w:rsidP="00456FDA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75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мнемотаблиц</w:t>
      </w:r>
      <w:r w:rsidRPr="003E5755">
        <w:rPr>
          <w:rFonts w:ascii="Times New Roman" w:eastAsia="Times New Roman" w:hAnsi="Times New Roman"/>
          <w:sz w:val="28"/>
          <w:szCs w:val="28"/>
          <w:lang w:eastAsia="ru-RU"/>
        </w:rPr>
        <w:t>: на каждое слово или маленькое словосочетание придумывается картинка (изображение); таким образом, все стихотворение зарисовывается схематически.</w:t>
      </w:r>
    </w:p>
    <w:p w:rsidR="00F07B25" w:rsidRPr="003E5755" w:rsidRDefault="00F07B25" w:rsidP="00456FDA">
      <w:pPr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755">
        <w:rPr>
          <w:rFonts w:ascii="Times New Roman" w:eastAsia="Times New Roman" w:hAnsi="Times New Roman"/>
          <w:sz w:val="28"/>
          <w:szCs w:val="28"/>
          <w:lang w:eastAsia="ru-RU"/>
        </w:rPr>
        <w:t>Прав</w:t>
      </w:r>
      <w:r w:rsidR="00456FDA">
        <w:rPr>
          <w:rFonts w:ascii="Times New Roman" w:eastAsia="Times New Roman" w:hAnsi="Times New Roman"/>
          <w:sz w:val="28"/>
          <w:szCs w:val="28"/>
          <w:lang w:eastAsia="ru-RU"/>
        </w:rPr>
        <w:t>ила при работе с мнемотехникой</w:t>
      </w:r>
      <w:r w:rsidR="006C508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07B25" w:rsidRPr="003E5755" w:rsidRDefault="006C5080" w:rsidP="00456FDA">
      <w:pPr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F07B25" w:rsidRPr="003E5755">
        <w:rPr>
          <w:rFonts w:ascii="Times New Roman" w:eastAsia="Times New Roman" w:hAnsi="Times New Roman"/>
          <w:sz w:val="28"/>
          <w:szCs w:val="28"/>
          <w:lang w:eastAsia="ru-RU"/>
        </w:rPr>
        <w:t>анятия проводить по пр</w:t>
      </w:r>
      <w:r w:rsidR="00C524C4">
        <w:rPr>
          <w:rFonts w:ascii="Times New Roman" w:eastAsia="Times New Roman" w:hAnsi="Times New Roman"/>
          <w:sz w:val="28"/>
          <w:szCs w:val="28"/>
          <w:lang w:eastAsia="ru-RU"/>
        </w:rPr>
        <w:t xml:space="preserve">инципу — от простого к сложному, </w:t>
      </w:r>
      <w:r w:rsidR="00F07B25" w:rsidRPr="003E5755">
        <w:rPr>
          <w:rFonts w:ascii="Times New Roman" w:eastAsia="Times New Roman" w:hAnsi="Times New Roman"/>
          <w:sz w:val="28"/>
          <w:szCs w:val="28"/>
          <w:lang w:eastAsia="ru-RU"/>
        </w:rPr>
        <w:t>начиная от мнемоквадратов и постеп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енно переходить к мнемоцепочкам;</w:t>
      </w:r>
    </w:p>
    <w:p w:rsidR="00F07B25" w:rsidRPr="003E5755" w:rsidRDefault="006C5080" w:rsidP="00456FDA">
      <w:pPr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F07B25" w:rsidRPr="003E5755">
        <w:rPr>
          <w:rFonts w:ascii="Times New Roman" w:eastAsia="Times New Roman" w:hAnsi="Times New Roman"/>
          <w:sz w:val="28"/>
          <w:szCs w:val="28"/>
          <w:lang w:eastAsia="ru-RU"/>
        </w:rPr>
        <w:t>аблицы и схемы должны быть цветными, так ребенку будет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еселее и легче;</w:t>
      </w:r>
    </w:p>
    <w:p w:rsidR="00F07B25" w:rsidRPr="003E5755" w:rsidRDefault="006C5080" w:rsidP="00456FDA">
      <w:pPr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F07B25" w:rsidRPr="003E5755">
        <w:rPr>
          <w:rFonts w:ascii="Times New Roman" w:eastAsia="Times New Roman" w:hAnsi="Times New Roman"/>
          <w:sz w:val="28"/>
          <w:szCs w:val="28"/>
          <w:lang w:eastAsia="ru-RU"/>
        </w:rPr>
        <w:t>а одной схеме или таблице число квадратов не должно превышать девять, так как это предельно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опустимый объем для дошкольника;</w:t>
      </w:r>
    </w:p>
    <w:p w:rsidR="00F07B25" w:rsidRPr="003E5755" w:rsidRDefault="006C5080" w:rsidP="00456FDA">
      <w:pPr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F07B25" w:rsidRPr="003E5755">
        <w:rPr>
          <w:rFonts w:ascii="Times New Roman" w:eastAsia="Times New Roman" w:hAnsi="Times New Roman"/>
          <w:sz w:val="28"/>
          <w:szCs w:val="28"/>
          <w:lang w:eastAsia="ru-RU"/>
        </w:rPr>
        <w:t>е использовать более двух мнемосхем в день, а повторное рассмотрение, должно быть, только по желанию ребенка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07B25" w:rsidRPr="003E5755" w:rsidRDefault="006C5080" w:rsidP="00456FDA">
      <w:pPr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F07B25" w:rsidRPr="003E5755">
        <w:rPr>
          <w:rFonts w:ascii="Times New Roman" w:eastAsia="Times New Roman" w:hAnsi="Times New Roman"/>
          <w:sz w:val="28"/>
          <w:szCs w:val="28"/>
          <w:lang w:eastAsia="ru-RU"/>
        </w:rPr>
        <w:t>еобходимо, чтобы ежедневно таблицы и схемы были различны по тематике, в первый день на тему сказок, во второй на музыкальную тему, в третий на математическую и так далее.</w:t>
      </w:r>
    </w:p>
    <w:p w:rsidR="00CC339F" w:rsidRDefault="00182291" w:rsidP="00456FDA">
      <w:pPr>
        <w:spacing w:before="30" w:after="3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E57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7290" cy="3457575"/>
            <wp:effectExtent l="0" t="0" r="0" b="9525"/>
            <wp:docPr id="6" name="Рисунок 6" descr="Презентация «ИСПОЛЬЗОВАНИЕ МНЕМОТЕХНИКИ В РАЗВИТИИ РЕЧИ ДОШКОЛЬНИК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 «ИСПОЛЬЗОВАНИЕ МНЕМОТЕХНИКИ В РАЗВИТИИ РЕЧИ ДОШКОЛЬНИКОВ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53" cy="34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DA" w:rsidRPr="003E5755" w:rsidRDefault="00456FDA" w:rsidP="00456FDA">
      <w:pPr>
        <w:spacing w:before="30" w:after="3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07B25" w:rsidRDefault="00CC339F" w:rsidP="00456FDA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E57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младших группах детского сада обычно применяются простые карточки – мнемоквадраты. Это яркие одиночные изображения, которые могут обозначать какое-то слово, словосочетание, характеристику предмета или образ действия.</w:t>
      </w:r>
    </w:p>
    <w:p w:rsidR="00456FDA" w:rsidRPr="003E5755" w:rsidRDefault="00456FDA" w:rsidP="00456FDA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C339F" w:rsidRPr="003E5755" w:rsidRDefault="00CC339F" w:rsidP="00456FDA">
      <w:pPr>
        <w:spacing w:before="30" w:after="3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E57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4572000"/>
            <wp:effectExtent l="0" t="0" r="0" b="0"/>
            <wp:docPr id="4" name="Рисунок 4" descr="Мнемотаблицы по сказкам | Картотека по развитию речи (средняя, старшая  группа) на тему: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немотаблицы по сказкам | Картотека по развитию речи (средняя, старшая  группа) на тему: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91" w:rsidRDefault="00182291" w:rsidP="00456F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Мнемодорожки -это коллаж, состоящий из 3-4 изображений, с помощью которых дети учатся составлять истории Составление рассказа при помощи мнемодорожки.</w:t>
      </w:r>
    </w:p>
    <w:p w:rsidR="006C5080" w:rsidRDefault="006C5080" w:rsidP="00456F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2291" w:rsidRDefault="00456FDA" w:rsidP="00456FDA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E57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52D1CD" wp14:editId="3547824F">
            <wp:extent cx="6267450" cy="4010025"/>
            <wp:effectExtent l="0" t="0" r="0" b="9525"/>
            <wp:docPr id="7" name="Рисунок 7" descr="Презентация &quot;Использование мнемотехники в развитии связной речи у  дошкольников с нарушением зр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&quot;Использование мнемотехники в развитии связной речи у  дошкольников с нарушением зрения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81" w:rsidRDefault="00F17959" w:rsidP="00456FDA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E57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17EF1A" wp14:editId="1F3C94AF">
            <wp:extent cx="6267450" cy="4086225"/>
            <wp:effectExtent l="0" t="0" r="0" b="9525"/>
            <wp:docPr id="8" name="Рисунок 8" descr="Мастер-класс &quot;Использование приемов мнемотехники на уроках лит.чтения для  развития памяти младших школь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-класс &quot;Использование приемов мнемотехники на уроках лит.чтения для  развития памяти младших школьников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69" cy="41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C4" w:rsidRDefault="00182291" w:rsidP="00F1795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Мнемотаблица - это схема, в которой заложена определенная информация. Использование мнемотаблиц в работе с детьми</w:t>
      </w:r>
      <w:r w:rsidR="006C5080">
        <w:rPr>
          <w:rFonts w:ascii="Times New Roman" w:hAnsi="Times New Roman"/>
          <w:sz w:val="28"/>
          <w:szCs w:val="28"/>
        </w:rPr>
        <w:t>:</w:t>
      </w:r>
    </w:p>
    <w:p w:rsidR="00182291" w:rsidRPr="00C524C4" w:rsidRDefault="00182291" w:rsidP="00F17959">
      <w:pPr>
        <w:pStyle w:val="aa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24C4">
        <w:rPr>
          <w:rFonts w:ascii="Times New Roman" w:hAnsi="Times New Roman"/>
          <w:sz w:val="28"/>
          <w:szCs w:val="28"/>
        </w:rPr>
        <w:t>обогащение словарного запаса;</w:t>
      </w:r>
    </w:p>
    <w:p w:rsidR="00182291" w:rsidRPr="00456FDA" w:rsidRDefault="00182291" w:rsidP="00F17959">
      <w:pPr>
        <w:pStyle w:val="aa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6FDA">
        <w:rPr>
          <w:rFonts w:ascii="Times New Roman" w:hAnsi="Times New Roman"/>
          <w:sz w:val="28"/>
          <w:szCs w:val="28"/>
        </w:rPr>
        <w:t>обучение составлению рассказов;</w:t>
      </w:r>
    </w:p>
    <w:p w:rsidR="00182291" w:rsidRPr="00456FDA" w:rsidRDefault="00182291" w:rsidP="00F17959">
      <w:pPr>
        <w:pStyle w:val="aa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6FDA">
        <w:rPr>
          <w:rFonts w:ascii="Times New Roman" w:hAnsi="Times New Roman"/>
          <w:sz w:val="28"/>
          <w:szCs w:val="28"/>
        </w:rPr>
        <w:t>пересказ художественной литературы;</w:t>
      </w:r>
    </w:p>
    <w:p w:rsidR="00182291" w:rsidRPr="00456FDA" w:rsidRDefault="00182291" w:rsidP="00F17959">
      <w:pPr>
        <w:pStyle w:val="aa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6FDA">
        <w:rPr>
          <w:rFonts w:ascii="Times New Roman" w:hAnsi="Times New Roman"/>
          <w:sz w:val="28"/>
          <w:szCs w:val="28"/>
        </w:rPr>
        <w:t>отгадывание и загадывание загадок;</w:t>
      </w:r>
    </w:p>
    <w:p w:rsidR="00182291" w:rsidRPr="00456FDA" w:rsidRDefault="00182291" w:rsidP="00F17959">
      <w:pPr>
        <w:pStyle w:val="aa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6FDA">
        <w:rPr>
          <w:rFonts w:ascii="Times New Roman" w:hAnsi="Times New Roman"/>
          <w:sz w:val="28"/>
          <w:szCs w:val="28"/>
        </w:rPr>
        <w:t xml:space="preserve">заучивание стихотворений, пословиц и поговорок. </w:t>
      </w:r>
    </w:p>
    <w:p w:rsidR="007001B0" w:rsidRDefault="00182291" w:rsidP="00F17959">
      <w:pPr>
        <w:ind w:firstLine="709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Заучивание стихов с помощью мнемотаблиц</w:t>
      </w:r>
      <w:r w:rsidR="007001B0" w:rsidRPr="003E5755">
        <w:rPr>
          <w:rFonts w:ascii="Times New Roman" w:hAnsi="Times New Roman"/>
          <w:sz w:val="28"/>
          <w:szCs w:val="28"/>
        </w:rPr>
        <w:t>.</w:t>
      </w:r>
    </w:p>
    <w:p w:rsidR="00F17959" w:rsidRPr="003E5755" w:rsidRDefault="00F17959" w:rsidP="00F17959">
      <w:pPr>
        <w:ind w:firstLine="709"/>
        <w:rPr>
          <w:rFonts w:ascii="Times New Roman" w:hAnsi="Times New Roman"/>
          <w:sz w:val="28"/>
          <w:szCs w:val="28"/>
        </w:rPr>
      </w:pPr>
    </w:p>
    <w:p w:rsidR="007001B0" w:rsidRDefault="007001B0" w:rsidP="006D4581">
      <w:pPr>
        <w:spacing w:before="30" w:after="30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4171315"/>
            <wp:effectExtent l="0" t="0" r="0" b="635"/>
            <wp:docPr id="10" name="Рисунок 10" descr="Методическое пособие &quot;Стихи в символ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тодическое пособие &quot;Стихи в символах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52" cy="41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80" w:rsidRPr="003E5755" w:rsidRDefault="006C5080" w:rsidP="006D4581">
      <w:pPr>
        <w:spacing w:before="30" w:after="30"/>
        <w:rPr>
          <w:rFonts w:ascii="Times New Roman" w:hAnsi="Times New Roman"/>
          <w:sz w:val="28"/>
          <w:szCs w:val="28"/>
        </w:rPr>
      </w:pPr>
    </w:p>
    <w:p w:rsidR="007001B0" w:rsidRPr="003E5755" w:rsidRDefault="00182291" w:rsidP="006D4581">
      <w:pPr>
        <w:ind w:firstLine="709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 xml:space="preserve">Пересказ сказок и рассказов Алгоритм: </w:t>
      </w:r>
    </w:p>
    <w:p w:rsidR="007001B0" w:rsidRPr="006D4581" w:rsidRDefault="006C5080" w:rsidP="006D4581">
      <w:pPr>
        <w:pStyle w:val="aa"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182291" w:rsidRPr="006D4581">
        <w:rPr>
          <w:rFonts w:ascii="Times New Roman" w:hAnsi="Times New Roman"/>
          <w:sz w:val="28"/>
          <w:szCs w:val="28"/>
        </w:rPr>
        <w:t>тение взрослым текста;</w:t>
      </w:r>
    </w:p>
    <w:p w:rsidR="007001B0" w:rsidRPr="006D4581" w:rsidRDefault="006C5080" w:rsidP="006D4581">
      <w:pPr>
        <w:pStyle w:val="aa"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мнемотаблицы;</w:t>
      </w:r>
    </w:p>
    <w:p w:rsidR="007001B0" w:rsidRPr="006D4581" w:rsidRDefault="006C5080" w:rsidP="006D4581">
      <w:pPr>
        <w:pStyle w:val="aa"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на вопросы по содержанию;</w:t>
      </w:r>
    </w:p>
    <w:p w:rsidR="007001B0" w:rsidRPr="006D4581" w:rsidRDefault="006C5080" w:rsidP="006D4581">
      <w:pPr>
        <w:pStyle w:val="aa"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82291" w:rsidRPr="006D4581">
        <w:rPr>
          <w:rFonts w:ascii="Times New Roman" w:hAnsi="Times New Roman"/>
          <w:sz w:val="28"/>
          <w:szCs w:val="28"/>
        </w:rPr>
        <w:t>овторное чтение рассказа с установкой на пересказ;</w:t>
      </w:r>
    </w:p>
    <w:p w:rsidR="007001B0" w:rsidRPr="003948A3" w:rsidRDefault="006C5080" w:rsidP="006D4581">
      <w:pPr>
        <w:pStyle w:val="aa"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82291" w:rsidRPr="003948A3">
        <w:rPr>
          <w:rFonts w:ascii="Times New Roman" w:hAnsi="Times New Roman"/>
          <w:sz w:val="28"/>
          <w:szCs w:val="28"/>
        </w:rPr>
        <w:t>ересказ текста ребёнком своими словами по мнемотаблице.</w:t>
      </w:r>
    </w:p>
    <w:p w:rsidR="007001B0" w:rsidRDefault="007001B0" w:rsidP="003948A3">
      <w:pPr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5295900"/>
            <wp:effectExtent l="0" t="0" r="0" b="0"/>
            <wp:docPr id="11" name="Рисунок 11" descr="Мнемотаблица | Учебно-методический материал по развитию речи (старшая  группа):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немотаблица | Учебно-методический материал по развитию речи (старшая  группа):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FE" w:rsidRDefault="00FD62FE" w:rsidP="003948A3">
      <w:pPr>
        <w:rPr>
          <w:rFonts w:ascii="Times New Roman" w:hAnsi="Times New Roman"/>
          <w:sz w:val="28"/>
          <w:szCs w:val="28"/>
        </w:rPr>
      </w:pPr>
    </w:p>
    <w:p w:rsidR="00FD62FE" w:rsidRPr="003948A3" w:rsidRDefault="00FD62FE" w:rsidP="003948A3">
      <w:pPr>
        <w:rPr>
          <w:rFonts w:ascii="Times New Roman" w:hAnsi="Times New Roman"/>
          <w:sz w:val="28"/>
          <w:szCs w:val="28"/>
        </w:rPr>
      </w:pPr>
    </w:p>
    <w:p w:rsidR="00AD50B1" w:rsidRDefault="00182291" w:rsidP="003948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Варианты игр с мнемотаблицами</w:t>
      </w:r>
      <w:r w:rsidR="00AD50B1" w:rsidRPr="003948A3">
        <w:rPr>
          <w:rFonts w:ascii="Times New Roman" w:hAnsi="Times New Roman"/>
          <w:sz w:val="28"/>
          <w:szCs w:val="28"/>
        </w:rPr>
        <w:t>:</w:t>
      </w:r>
    </w:p>
    <w:p w:rsidR="00FD62FE" w:rsidRPr="004B603C" w:rsidRDefault="00FD62FE" w:rsidP="00FD62FE">
      <w:pPr>
        <w:pStyle w:val="aa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B603C">
        <w:rPr>
          <w:rFonts w:ascii="Times New Roman" w:hAnsi="Times New Roman"/>
          <w:sz w:val="28"/>
          <w:szCs w:val="28"/>
        </w:rPr>
        <w:t xml:space="preserve">осстановить последовательность картинок по памяти; </w:t>
      </w:r>
    </w:p>
    <w:p w:rsidR="00FD62FE" w:rsidRPr="004B603C" w:rsidRDefault="00FD62FE" w:rsidP="00FD62FE">
      <w:pPr>
        <w:pStyle w:val="aa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B603C">
        <w:rPr>
          <w:rFonts w:ascii="Times New Roman" w:hAnsi="Times New Roman"/>
          <w:sz w:val="28"/>
          <w:szCs w:val="28"/>
        </w:rPr>
        <w:t xml:space="preserve">мешать их с другими и отбирать среди нескольких картинок те, которые относятся к данной теме; </w:t>
      </w:r>
    </w:p>
    <w:p w:rsidR="00FD62FE" w:rsidRPr="004B603C" w:rsidRDefault="00FD62FE" w:rsidP="00FD62FE">
      <w:pPr>
        <w:pStyle w:val="aa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B603C">
        <w:rPr>
          <w:rFonts w:ascii="Times New Roman" w:hAnsi="Times New Roman"/>
          <w:sz w:val="28"/>
          <w:szCs w:val="28"/>
        </w:rPr>
        <w:t xml:space="preserve">пределять, где должна находиться </w:t>
      </w:r>
      <w:r>
        <w:rPr>
          <w:rFonts w:ascii="Times New Roman" w:hAnsi="Times New Roman"/>
          <w:sz w:val="28"/>
          <w:szCs w:val="28"/>
        </w:rPr>
        <w:t>«</w:t>
      </w:r>
      <w:r w:rsidRPr="004B603C">
        <w:rPr>
          <w:rFonts w:ascii="Times New Roman" w:hAnsi="Times New Roman"/>
          <w:sz w:val="28"/>
          <w:szCs w:val="28"/>
        </w:rPr>
        <w:t>выпавшая</w:t>
      </w:r>
      <w:r>
        <w:rPr>
          <w:rFonts w:ascii="Times New Roman" w:hAnsi="Times New Roman"/>
          <w:sz w:val="28"/>
          <w:szCs w:val="28"/>
        </w:rPr>
        <w:t>»</w:t>
      </w:r>
      <w:r w:rsidRPr="004B603C">
        <w:rPr>
          <w:rFonts w:ascii="Times New Roman" w:hAnsi="Times New Roman"/>
          <w:sz w:val="28"/>
          <w:szCs w:val="28"/>
        </w:rPr>
        <w:t xml:space="preserve"> картинка среди других; </w:t>
      </w:r>
    </w:p>
    <w:p w:rsidR="00FD62FE" w:rsidRPr="004B603C" w:rsidRDefault="00FD62FE" w:rsidP="00FD62FE">
      <w:pPr>
        <w:pStyle w:val="aa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4B603C">
        <w:rPr>
          <w:rFonts w:ascii="Times New Roman" w:hAnsi="Times New Roman"/>
          <w:sz w:val="28"/>
          <w:szCs w:val="28"/>
        </w:rPr>
        <w:t xml:space="preserve">айти лишнюю картинку; </w:t>
      </w:r>
    </w:p>
    <w:p w:rsidR="00FD62FE" w:rsidRPr="004B603C" w:rsidRDefault="00FD62FE" w:rsidP="00FD62FE">
      <w:pPr>
        <w:pStyle w:val="aa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4B603C">
        <w:rPr>
          <w:rFonts w:ascii="Times New Roman" w:hAnsi="Times New Roman"/>
          <w:sz w:val="28"/>
          <w:szCs w:val="28"/>
        </w:rPr>
        <w:t>айти ошибку в последовательности картинок после прочтения текста;</w:t>
      </w:r>
    </w:p>
    <w:p w:rsidR="00FD62FE" w:rsidRPr="004B603C" w:rsidRDefault="00FD62FE" w:rsidP="00FD62FE">
      <w:pPr>
        <w:pStyle w:val="aa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</w:t>
      </w:r>
      <w:r w:rsidRPr="004B603C">
        <w:rPr>
          <w:rFonts w:ascii="Times New Roman" w:hAnsi="Times New Roman"/>
          <w:sz w:val="28"/>
          <w:szCs w:val="28"/>
        </w:rPr>
        <w:t>аспутать» два события (предъявляются вперемешку две разрезанные мнемотаблицы);</w:t>
      </w:r>
    </w:p>
    <w:p w:rsidR="00FD62FE" w:rsidRPr="004B603C" w:rsidRDefault="00FD62FE" w:rsidP="00FD62FE">
      <w:pPr>
        <w:pStyle w:val="aa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4B603C">
        <w:rPr>
          <w:rFonts w:ascii="Times New Roman" w:hAnsi="Times New Roman"/>
          <w:sz w:val="28"/>
          <w:szCs w:val="28"/>
        </w:rPr>
        <w:t xml:space="preserve">гра </w:t>
      </w:r>
      <w:r>
        <w:rPr>
          <w:rFonts w:ascii="Times New Roman" w:hAnsi="Times New Roman"/>
          <w:sz w:val="28"/>
          <w:szCs w:val="28"/>
        </w:rPr>
        <w:t>«</w:t>
      </w:r>
      <w:r w:rsidRPr="004B603C">
        <w:rPr>
          <w:rFonts w:ascii="Times New Roman" w:hAnsi="Times New Roman"/>
          <w:sz w:val="28"/>
          <w:szCs w:val="28"/>
        </w:rPr>
        <w:t>Не зевай, нужную картинку поднимай</w:t>
      </w:r>
      <w:r>
        <w:rPr>
          <w:rFonts w:ascii="Times New Roman" w:hAnsi="Times New Roman"/>
          <w:sz w:val="28"/>
          <w:szCs w:val="28"/>
        </w:rPr>
        <w:t>»</w:t>
      </w:r>
      <w:r w:rsidRPr="004B603C">
        <w:rPr>
          <w:rFonts w:ascii="Times New Roman" w:hAnsi="Times New Roman"/>
          <w:sz w:val="28"/>
          <w:szCs w:val="28"/>
        </w:rPr>
        <w:t xml:space="preserve">. Взрослый читает отрывок текста, а ребенок находит картинку. </w:t>
      </w:r>
    </w:p>
    <w:p w:rsidR="00FD62FE" w:rsidRDefault="00FD62FE" w:rsidP="003948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2FE" w:rsidRDefault="00FD62FE" w:rsidP="003948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2FE" w:rsidRDefault="00FD62FE" w:rsidP="003948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6218" w:rsidRPr="003948A3" w:rsidRDefault="004B603C" w:rsidP="003948A3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DE5"/>
          <w:lang w:eastAsia="ru-RU"/>
        </w:rPr>
      </w:pPr>
      <w:r w:rsidRPr="003948A3">
        <w:rPr>
          <w:rFonts w:ascii="Times New Roman" w:hAnsi="Times New Roman"/>
          <w:b/>
          <w:sz w:val="28"/>
          <w:szCs w:val="28"/>
        </w:rPr>
        <w:t>Например:</w:t>
      </w:r>
      <w:r w:rsidRPr="003948A3">
        <w:rPr>
          <w:rFonts w:ascii="Times New Roman" w:hAnsi="Times New Roman"/>
          <w:sz w:val="28"/>
          <w:szCs w:val="28"/>
        </w:rPr>
        <w:t xml:space="preserve"> </w:t>
      </w:r>
      <w:r w:rsidR="00616218" w:rsidRPr="003948A3">
        <w:rPr>
          <w:rFonts w:ascii="Times New Roman" w:hAnsi="Times New Roman"/>
          <w:sz w:val="28"/>
          <w:szCs w:val="28"/>
        </w:rPr>
        <w:t>для речевой игры можно использовать такую мнемотаблицу</w:t>
      </w:r>
      <w:r w:rsidR="00616218" w:rsidRPr="006C5080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: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Как у бабушки Наташи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 xml:space="preserve">Ели вкусную мы кашу 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Каша пшенная с дымком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С хлебом с маслом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С молоком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Взяли мы большие ложки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Съели все до самой крошки.</w:t>
      </w:r>
    </w:p>
    <w:p w:rsidR="00616218" w:rsidRPr="003948A3" w:rsidRDefault="00616218" w:rsidP="003948A3">
      <w:pPr>
        <w:pStyle w:val="aa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48A3">
        <w:rPr>
          <w:rFonts w:ascii="Times New Roman" w:hAnsi="Times New Roman"/>
          <w:sz w:val="28"/>
          <w:szCs w:val="28"/>
        </w:rPr>
        <w:t>Вот какая каша у бабушки Наташи.</w:t>
      </w:r>
    </w:p>
    <w:p w:rsidR="00616218" w:rsidRPr="003E5755" w:rsidRDefault="00616218" w:rsidP="003948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6218" w:rsidRDefault="00616218" w:rsidP="006C508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shd w:val="clear" w:color="auto" w:fill="FFFDE5"/>
          <w:lang w:eastAsia="ru-RU"/>
        </w:rPr>
        <w:drawing>
          <wp:inline distT="0" distB="0" distL="0" distR="0" wp14:anchorId="22CA8438" wp14:editId="4E3F2E5C">
            <wp:extent cx="5238750" cy="1295400"/>
            <wp:effectExtent l="0" t="0" r="0" b="0"/>
            <wp:docPr id="1" name="Рисунок 1" descr="http://savina-s-v.68klspb.caduk.ru/images/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vina-s-v.68klspb.caduk.ru/images/clip_image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80" w:rsidRDefault="006C5080" w:rsidP="003948A3">
      <w:pPr>
        <w:rPr>
          <w:rFonts w:ascii="Times New Roman" w:hAnsi="Times New Roman"/>
          <w:sz w:val="28"/>
          <w:szCs w:val="28"/>
        </w:rPr>
      </w:pPr>
    </w:p>
    <w:p w:rsidR="00AD50B1" w:rsidRPr="003E5755" w:rsidRDefault="00AD50B1" w:rsidP="004B603C">
      <w:pPr>
        <w:ind w:firstLine="709"/>
        <w:rPr>
          <w:rFonts w:ascii="Times New Roman" w:hAnsi="Times New Roman"/>
          <w:sz w:val="28"/>
          <w:szCs w:val="28"/>
        </w:rPr>
      </w:pPr>
    </w:p>
    <w:p w:rsidR="00AD50B1" w:rsidRPr="003E5755" w:rsidRDefault="00AD50B1" w:rsidP="003948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Значение мнемотаблиц:</w:t>
      </w:r>
      <w:r w:rsidR="00E507E7">
        <w:rPr>
          <w:rFonts w:ascii="Times New Roman" w:hAnsi="Times New Roman"/>
          <w:sz w:val="28"/>
          <w:szCs w:val="28"/>
        </w:rPr>
        <w:t xml:space="preserve"> р</w:t>
      </w:r>
      <w:r w:rsidRPr="003E5755">
        <w:rPr>
          <w:rFonts w:ascii="Times New Roman" w:hAnsi="Times New Roman"/>
          <w:sz w:val="28"/>
          <w:szCs w:val="28"/>
        </w:rPr>
        <w:t>асширяется не только словарный запас, но и знания об окружающем мире.</w:t>
      </w:r>
      <w:r w:rsidR="003948A3">
        <w:rPr>
          <w:rFonts w:ascii="Times New Roman" w:hAnsi="Times New Roman"/>
          <w:sz w:val="28"/>
          <w:szCs w:val="28"/>
        </w:rPr>
        <w:t xml:space="preserve"> </w:t>
      </w:r>
      <w:r w:rsidRPr="003E5755">
        <w:rPr>
          <w:rFonts w:ascii="Times New Roman" w:hAnsi="Times New Roman"/>
          <w:sz w:val="28"/>
          <w:szCs w:val="28"/>
        </w:rPr>
        <w:t>Появляется желание пересказывать — ребенок понимает, что это совсем не трудно. Заучивание стихов превращается в игру, которая очень нравится детям.</w:t>
      </w:r>
    </w:p>
    <w:p w:rsidR="00B36F19" w:rsidRPr="003E5755" w:rsidRDefault="00AD50B1" w:rsidP="003948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E5755">
        <w:rPr>
          <w:rFonts w:ascii="Times New Roman" w:hAnsi="Times New Roman"/>
          <w:sz w:val="28"/>
          <w:szCs w:val="28"/>
        </w:rPr>
        <w:t>Это является одним из эффективных способов развития речи дошкольников.</w:t>
      </w:r>
    </w:p>
    <w:sectPr w:rsidR="00B36F19" w:rsidRPr="003E5755" w:rsidSect="004B603C">
      <w:footerReference w:type="default" r:id="rId14"/>
      <w:pgSz w:w="11906" w:h="16838"/>
      <w:pgMar w:top="1134" w:right="56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655" w:rsidRDefault="00E34655" w:rsidP="00B36F19">
      <w:r>
        <w:separator/>
      </w:r>
    </w:p>
  </w:endnote>
  <w:endnote w:type="continuationSeparator" w:id="0">
    <w:p w:rsidR="00E34655" w:rsidRDefault="00E34655" w:rsidP="00B36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50785"/>
      <w:docPartObj>
        <w:docPartGallery w:val="Page Numbers (Bottom of Page)"/>
        <w:docPartUnique/>
      </w:docPartObj>
    </w:sdtPr>
    <w:sdtContent>
      <w:p w:rsidR="003E5755" w:rsidRDefault="003E5755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637">
          <w:rPr>
            <w:noProof/>
          </w:rPr>
          <w:t>2</w:t>
        </w:r>
        <w:r>
          <w:fldChar w:fldCharType="end"/>
        </w:r>
      </w:p>
    </w:sdtContent>
  </w:sdt>
  <w:p w:rsidR="003E5755" w:rsidRDefault="003E5755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655" w:rsidRDefault="00E34655" w:rsidP="00B36F19">
      <w:r>
        <w:separator/>
      </w:r>
    </w:p>
  </w:footnote>
  <w:footnote w:type="continuationSeparator" w:id="0">
    <w:p w:rsidR="00E34655" w:rsidRDefault="00E34655" w:rsidP="00B36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C0283"/>
    <w:multiLevelType w:val="hybridMultilevel"/>
    <w:tmpl w:val="2DBCF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60CB4"/>
    <w:multiLevelType w:val="hybridMultilevel"/>
    <w:tmpl w:val="1034D90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32507CF"/>
    <w:multiLevelType w:val="hybridMultilevel"/>
    <w:tmpl w:val="8E084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7C14EA4"/>
    <w:multiLevelType w:val="hybridMultilevel"/>
    <w:tmpl w:val="796211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B3082A"/>
    <w:multiLevelType w:val="hybridMultilevel"/>
    <w:tmpl w:val="CC489D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A01B98"/>
    <w:multiLevelType w:val="hybridMultilevel"/>
    <w:tmpl w:val="7E6EDA5A"/>
    <w:lvl w:ilvl="0" w:tplc="27F424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E13273D"/>
    <w:multiLevelType w:val="hybridMultilevel"/>
    <w:tmpl w:val="02283166"/>
    <w:lvl w:ilvl="0" w:tplc="94D671B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4FC40A0"/>
    <w:multiLevelType w:val="hybridMultilevel"/>
    <w:tmpl w:val="F0AA6882"/>
    <w:lvl w:ilvl="0" w:tplc="94D671B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7B53291"/>
    <w:multiLevelType w:val="multilevel"/>
    <w:tmpl w:val="390E4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355007"/>
    <w:multiLevelType w:val="hybridMultilevel"/>
    <w:tmpl w:val="EBB8B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729AE"/>
    <w:multiLevelType w:val="hybridMultilevel"/>
    <w:tmpl w:val="79064DFA"/>
    <w:lvl w:ilvl="0" w:tplc="94D671B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10"/>
  </w:num>
  <w:num w:numId="6">
    <w:abstractNumId w:val="6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305"/>
    <w:rsid w:val="000A2A61"/>
    <w:rsid w:val="00182291"/>
    <w:rsid w:val="001A75FD"/>
    <w:rsid w:val="003948A3"/>
    <w:rsid w:val="003B6305"/>
    <w:rsid w:val="003E5755"/>
    <w:rsid w:val="00456FDA"/>
    <w:rsid w:val="004B603C"/>
    <w:rsid w:val="005100C7"/>
    <w:rsid w:val="00616218"/>
    <w:rsid w:val="00692F51"/>
    <w:rsid w:val="006C5080"/>
    <w:rsid w:val="006D4581"/>
    <w:rsid w:val="006E3B94"/>
    <w:rsid w:val="007001B0"/>
    <w:rsid w:val="008D27E9"/>
    <w:rsid w:val="00AD50B1"/>
    <w:rsid w:val="00B36F19"/>
    <w:rsid w:val="00BE63F1"/>
    <w:rsid w:val="00C524C4"/>
    <w:rsid w:val="00CC339F"/>
    <w:rsid w:val="00E34655"/>
    <w:rsid w:val="00E507E7"/>
    <w:rsid w:val="00E75637"/>
    <w:rsid w:val="00F07B25"/>
    <w:rsid w:val="00F16009"/>
    <w:rsid w:val="00F17959"/>
    <w:rsid w:val="00F31DE6"/>
    <w:rsid w:val="00FD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1FB3"/>
  <w15:docId w15:val="{CE71DA4B-3A94-4FD8-888C-F5D52F97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F5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92F5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2F5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F5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2F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2F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F5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F5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F5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F51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F5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92F51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92F51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92F5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692F51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692F51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92F51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92F51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92F51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692F51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32"/>
    </w:rPr>
  </w:style>
  <w:style w:type="character" w:customStyle="1" w:styleId="a4">
    <w:name w:val="Заголовок Знак"/>
    <w:link w:val="a3"/>
    <w:uiPriority w:val="10"/>
    <w:rsid w:val="00692F51"/>
    <w:rPr>
      <w:rFonts w:ascii="Cambria" w:eastAsia="Times New Roman" w:hAnsi="Cambria" w:cs="Tahom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92F51"/>
    <w:pPr>
      <w:spacing w:after="60"/>
      <w:jc w:val="center"/>
      <w:outlineLvl w:val="1"/>
    </w:pPr>
    <w:rPr>
      <w:rFonts w:ascii="Cambria" w:eastAsia="Times New Roman" w:hAnsi="Cambria" w:cs="Tahoma"/>
    </w:rPr>
  </w:style>
  <w:style w:type="character" w:customStyle="1" w:styleId="a6">
    <w:name w:val="Подзаголовок Знак"/>
    <w:link w:val="a5"/>
    <w:uiPriority w:val="11"/>
    <w:rsid w:val="00692F51"/>
    <w:rPr>
      <w:rFonts w:ascii="Cambria" w:eastAsia="Times New Roman" w:hAnsi="Cambria" w:cs="Tahoma"/>
      <w:sz w:val="24"/>
      <w:szCs w:val="24"/>
    </w:rPr>
  </w:style>
  <w:style w:type="character" w:styleId="a7">
    <w:name w:val="Strong"/>
    <w:uiPriority w:val="22"/>
    <w:qFormat/>
    <w:rsid w:val="00692F51"/>
    <w:rPr>
      <w:b/>
      <w:bCs/>
    </w:rPr>
  </w:style>
  <w:style w:type="character" w:styleId="a8">
    <w:name w:val="Emphasis"/>
    <w:uiPriority w:val="20"/>
    <w:qFormat/>
    <w:rsid w:val="00692F51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692F51"/>
    <w:rPr>
      <w:szCs w:val="32"/>
    </w:rPr>
  </w:style>
  <w:style w:type="paragraph" w:styleId="aa">
    <w:name w:val="List Paragraph"/>
    <w:basedOn w:val="a"/>
    <w:uiPriority w:val="34"/>
    <w:qFormat/>
    <w:rsid w:val="00692F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2F51"/>
    <w:rPr>
      <w:i/>
    </w:rPr>
  </w:style>
  <w:style w:type="character" w:customStyle="1" w:styleId="22">
    <w:name w:val="Цитата 2 Знак"/>
    <w:link w:val="21"/>
    <w:uiPriority w:val="29"/>
    <w:rsid w:val="00692F5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92F5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692F51"/>
    <w:rPr>
      <w:b/>
      <w:i/>
      <w:sz w:val="24"/>
    </w:rPr>
  </w:style>
  <w:style w:type="character" w:styleId="ad">
    <w:name w:val="Subtle Emphasis"/>
    <w:uiPriority w:val="19"/>
    <w:qFormat/>
    <w:rsid w:val="00692F51"/>
    <w:rPr>
      <w:i/>
      <w:color w:val="5A5A5A"/>
    </w:rPr>
  </w:style>
  <w:style w:type="character" w:styleId="ae">
    <w:name w:val="Intense Emphasis"/>
    <w:uiPriority w:val="21"/>
    <w:qFormat/>
    <w:rsid w:val="00692F51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692F51"/>
    <w:rPr>
      <w:sz w:val="24"/>
      <w:szCs w:val="24"/>
      <w:u w:val="single"/>
    </w:rPr>
  </w:style>
  <w:style w:type="character" w:styleId="af0">
    <w:name w:val="Intense Reference"/>
    <w:uiPriority w:val="32"/>
    <w:qFormat/>
    <w:rsid w:val="00692F51"/>
    <w:rPr>
      <w:b/>
      <w:sz w:val="24"/>
      <w:u w:val="single"/>
    </w:rPr>
  </w:style>
  <w:style w:type="character" w:styleId="af1">
    <w:name w:val="Book Title"/>
    <w:uiPriority w:val="33"/>
    <w:qFormat/>
    <w:rsid w:val="00692F51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92F51"/>
    <w:pPr>
      <w:outlineLvl w:val="9"/>
    </w:pPr>
  </w:style>
  <w:style w:type="paragraph" w:styleId="af3">
    <w:name w:val="header"/>
    <w:basedOn w:val="a"/>
    <w:link w:val="af4"/>
    <w:uiPriority w:val="99"/>
    <w:unhideWhenUsed/>
    <w:rsid w:val="00B36F1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36F19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B36F1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36F19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CC339F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C3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Восточные Ворота</dc:creator>
  <cp:lastModifiedBy>Самонюк Сергей Владимирович</cp:lastModifiedBy>
  <cp:revision>12</cp:revision>
  <dcterms:created xsi:type="dcterms:W3CDTF">2021-03-28T02:04:00Z</dcterms:created>
  <dcterms:modified xsi:type="dcterms:W3CDTF">2021-03-28T05:15:00Z</dcterms:modified>
</cp:coreProperties>
</file>